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697D8" w14:textId="4BABE094" w:rsidR="001D6453" w:rsidRPr="00183A8B" w:rsidRDefault="00183A8B">
      <w:pPr>
        <w:rPr>
          <w:b/>
          <w:bCs/>
          <w:sz w:val="28"/>
          <w:szCs w:val="28"/>
          <w:vertAlign w:val="subscript"/>
        </w:rPr>
      </w:pPr>
      <w:r w:rsidRPr="00183A8B">
        <w:rPr>
          <w:b/>
          <w:bCs/>
          <w:sz w:val="28"/>
          <w:szCs w:val="28"/>
          <w:lang w:val="sr-Cyrl-RS"/>
        </w:rPr>
        <w:t xml:space="preserve">Распоред часова за 2020/2021 – </w:t>
      </w:r>
      <w:r w:rsidRPr="00183A8B">
        <w:rPr>
          <w:b/>
          <w:bCs/>
          <w:sz w:val="28"/>
          <w:szCs w:val="28"/>
        </w:rPr>
        <w:t>I</w:t>
      </w:r>
      <w:r w:rsidRPr="00183A8B">
        <w:rPr>
          <w:b/>
          <w:bCs/>
          <w:sz w:val="28"/>
          <w:szCs w:val="28"/>
          <w:vertAlign w:val="subscript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2388"/>
        <w:gridCol w:w="2287"/>
        <w:gridCol w:w="2580"/>
        <w:gridCol w:w="2737"/>
        <w:gridCol w:w="2580"/>
      </w:tblGrid>
      <w:tr w:rsidR="00183A8B" w:rsidRPr="009F3ACA" w14:paraId="66779084" w14:textId="77777777" w:rsidTr="001552C6">
        <w:trPr>
          <w:trHeight w:val="900"/>
        </w:trPr>
        <w:tc>
          <w:tcPr>
            <w:tcW w:w="400" w:type="dxa"/>
            <w:vAlign w:val="center"/>
            <w:hideMark/>
          </w:tcPr>
          <w:p w14:paraId="1AA47B2E" w14:textId="77777777" w:rsidR="00183A8B" w:rsidRPr="009F3ACA" w:rsidRDefault="00183A8B" w:rsidP="001552C6">
            <w:pPr>
              <w:jc w:val="center"/>
            </w:pPr>
          </w:p>
        </w:tc>
        <w:tc>
          <w:tcPr>
            <w:tcW w:w="2780" w:type="dxa"/>
            <w:vAlign w:val="center"/>
            <w:hideMark/>
          </w:tcPr>
          <w:p w14:paraId="33164311" w14:textId="77777777" w:rsidR="00183A8B" w:rsidRPr="009F3ACA" w:rsidRDefault="00183A8B" w:rsidP="001552C6">
            <w:pPr>
              <w:jc w:val="center"/>
              <w:rPr>
                <w:b/>
                <w:bCs/>
              </w:rPr>
            </w:pPr>
            <w:r w:rsidRPr="009F3ACA">
              <w:rPr>
                <w:b/>
                <w:bCs/>
              </w:rPr>
              <w:t>ПОНЕДЕЉАК</w:t>
            </w:r>
          </w:p>
        </w:tc>
        <w:tc>
          <w:tcPr>
            <w:tcW w:w="2680" w:type="dxa"/>
            <w:vAlign w:val="center"/>
            <w:hideMark/>
          </w:tcPr>
          <w:p w14:paraId="7817B538" w14:textId="77777777" w:rsidR="00183A8B" w:rsidRPr="009F3ACA" w:rsidRDefault="00183A8B" w:rsidP="001552C6">
            <w:pPr>
              <w:jc w:val="center"/>
              <w:rPr>
                <w:b/>
                <w:bCs/>
              </w:rPr>
            </w:pPr>
            <w:r w:rsidRPr="009F3ACA">
              <w:rPr>
                <w:b/>
                <w:bCs/>
              </w:rPr>
              <w:t>УТОРАК</w:t>
            </w:r>
          </w:p>
        </w:tc>
        <w:tc>
          <w:tcPr>
            <w:tcW w:w="3100" w:type="dxa"/>
            <w:vAlign w:val="center"/>
            <w:hideMark/>
          </w:tcPr>
          <w:p w14:paraId="40902193" w14:textId="77777777" w:rsidR="00183A8B" w:rsidRPr="009F3ACA" w:rsidRDefault="00183A8B" w:rsidP="001552C6">
            <w:pPr>
              <w:jc w:val="center"/>
              <w:rPr>
                <w:b/>
                <w:bCs/>
              </w:rPr>
            </w:pPr>
            <w:r w:rsidRPr="009F3ACA">
              <w:rPr>
                <w:b/>
                <w:bCs/>
              </w:rPr>
              <w:t>СРЕДА</w:t>
            </w:r>
          </w:p>
        </w:tc>
        <w:tc>
          <w:tcPr>
            <w:tcW w:w="3280" w:type="dxa"/>
            <w:vAlign w:val="center"/>
            <w:hideMark/>
          </w:tcPr>
          <w:p w14:paraId="7464E488" w14:textId="77777777" w:rsidR="00183A8B" w:rsidRPr="009F3ACA" w:rsidRDefault="00183A8B" w:rsidP="001552C6">
            <w:pPr>
              <w:jc w:val="center"/>
              <w:rPr>
                <w:b/>
                <w:bCs/>
              </w:rPr>
            </w:pPr>
            <w:r w:rsidRPr="009F3ACA">
              <w:rPr>
                <w:b/>
                <w:bCs/>
              </w:rPr>
              <w:t>ЧЕТВРТАК</w:t>
            </w:r>
          </w:p>
        </w:tc>
        <w:tc>
          <w:tcPr>
            <w:tcW w:w="3100" w:type="dxa"/>
            <w:vAlign w:val="center"/>
            <w:hideMark/>
          </w:tcPr>
          <w:p w14:paraId="5DA03755" w14:textId="77777777" w:rsidR="00183A8B" w:rsidRPr="009F3ACA" w:rsidRDefault="00183A8B" w:rsidP="001552C6">
            <w:pPr>
              <w:jc w:val="center"/>
              <w:rPr>
                <w:b/>
                <w:bCs/>
              </w:rPr>
            </w:pPr>
            <w:r w:rsidRPr="009F3ACA">
              <w:rPr>
                <w:b/>
                <w:bCs/>
              </w:rPr>
              <w:t>ПЕТАК</w:t>
            </w:r>
          </w:p>
        </w:tc>
      </w:tr>
      <w:tr w:rsidR="00183A8B" w:rsidRPr="009F3ACA" w14:paraId="4ABC1ABB" w14:textId="77777777" w:rsidTr="001552C6">
        <w:trPr>
          <w:trHeight w:val="699"/>
        </w:trPr>
        <w:tc>
          <w:tcPr>
            <w:tcW w:w="400" w:type="dxa"/>
            <w:vAlign w:val="center"/>
            <w:hideMark/>
          </w:tcPr>
          <w:p w14:paraId="13F01396" w14:textId="77777777" w:rsidR="00183A8B" w:rsidRPr="009F3ACA" w:rsidRDefault="00183A8B" w:rsidP="001552C6">
            <w:pPr>
              <w:jc w:val="center"/>
              <w:rPr>
                <w:b/>
                <w:bCs/>
              </w:rPr>
            </w:pPr>
            <w:r w:rsidRPr="009F3ACA">
              <w:rPr>
                <w:b/>
                <w:bCs/>
              </w:rPr>
              <w:t>0</w:t>
            </w:r>
          </w:p>
        </w:tc>
        <w:tc>
          <w:tcPr>
            <w:tcW w:w="2780" w:type="dxa"/>
            <w:vAlign w:val="center"/>
            <w:hideMark/>
          </w:tcPr>
          <w:p w14:paraId="7C2C3017" w14:textId="77777777" w:rsidR="00183A8B" w:rsidRPr="009F3ACA" w:rsidRDefault="00183A8B" w:rsidP="001552C6">
            <w:pPr>
              <w:jc w:val="center"/>
            </w:pPr>
          </w:p>
        </w:tc>
        <w:tc>
          <w:tcPr>
            <w:tcW w:w="2680" w:type="dxa"/>
            <w:vAlign w:val="center"/>
            <w:hideMark/>
          </w:tcPr>
          <w:p w14:paraId="463DD0F3" w14:textId="77777777" w:rsidR="00183A8B" w:rsidRPr="009F3ACA" w:rsidRDefault="00183A8B" w:rsidP="001552C6">
            <w:pPr>
              <w:jc w:val="center"/>
            </w:pPr>
            <w:r w:rsidRPr="009F3ACA">
              <w:t>Грађанско васпитање</w:t>
            </w:r>
          </w:p>
        </w:tc>
        <w:tc>
          <w:tcPr>
            <w:tcW w:w="3100" w:type="dxa"/>
            <w:vAlign w:val="center"/>
            <w:hideMark/>
          </w:tcPr>
          <w:p w14:paraId="4C85D803" w14:textId="77777777" w:rsidR="00183A8B" w:rsidRPr="009F3ACA" w:rsidRDefault="00183A8B" w:rsidP="001552C6">
            <w:pPr>
              <w:jc w:val="center"/>
            </w:pPr>
          </w:p>
        </w:tc>
        <w:tc>
          <w:tcPr>
            <w:tcW w:w="3280" w:type="dxa"/>
            <w:vAlign w:val="center"/>
            <w:hideMark/>
          </w:tcPr>
          <w:p w14:paraId="45BCCDD8" w14:textId="77777777" w:rsidR="00183A8B" w:rsidRPr="009F3ACA" w:rsidRDefault="00183A8B" w:rsidP="001552C6">
            <w:pPr>
              <w:jc w:val="center"/>
            </w:pPr>
          </w:p>
        </w:tc>
        <w:tc>
          <w:tcPr>
            <w:tcW w:w="3100" w:type="dxa"/>
            <w:vAlign w:val="center"/>
            <w:hideMark/>
          </w:tcPr>
          <w:p w14:paraId="7731C0BD" w14:textId="77777777" w:rsidR="00183A8B" w:rsidRPr="009F3ACA" w:rsidRDefault="00183A8B" w:rsidP="001552C6">
            <w:pPr>
              <w:jc w:val="center"/>
            </w:pPr>
            <w:r w:rsidRPr="009F3ACA">
              <w:t>Верска настава</w:t>
            </w:r>
          </w:p>
        </w:tc>
      </w:tr>
      <w:tr w:rsidR="00183A8B" w:rsidRPr="009F3ACA" w14:paraId="13B0938F" w14:textId="77777777" w:rsidTr="001552C6">
        <w:trPr>
          <w:trHeight w:val="699"/>
        </w:trPr>
        <w:tc>
          <w:tcPr>
            <w:tcW w:w="400" w:type="dxa"/>
            <w:vAlign w:val="center"/>
            <w:hideMark/>
          </w:tcPr>
          <w:p w14:paraId="2D5A4C61" w14:textId="77777777" w:rsidR="00183A8B" w:rsidRPr="009F3ACA" w:rsidRDefault="00183A8B" w:rsidP="001552C6">
            <w:pPr>
              <w:jc w:val="center"/>
              <w:rPr>
                <w:b/>
                <w:bCs/>
              </w:rPr>
            </w:pPr>
            <w:r w:rsidRPr="009F3ACA">
              <w:rPr>
                <w:b/>
                <w:bCs/>
              </w:rPr>
              <w:t>1</w:t>
            </w:r>
          </w:p>
        </w:tc>
        <w:tc>
          <w:tcPr>
            <w:tcW w:w="2780" w:type="dxa"/>
            <w:vAlign w:val="center"/>
            <w:hideMark/>
          </w:tcPr>
          <w:p w14:paraId="7C30F3E9" w14:textId="77777777" w:rsidR="00183A8B" w:rsidRPr="009F3ACA" w:rsidRDefault="00183A8B" w:rsidP="001552C6">
            <w:pPr>
              <w:jc w:val="center"/>
            </w:pPr>
            <w:r w:rsidRPr="009F3ACA">
              <w:t>Биологија</w:t>
            </w:r>
          </w:p>
        </w:tc>
        <w:tc>
          <w:tcPr>
            <w:tcW w:w="2680" w:type="dxa"/>
            <w:vAlign w:val="center"/>
            <w:hideMark/>
          </w:tcPr>
          <w:p w14:paraId="7D0A2734" w14:textId="77777777" w:rsidR="00183A8B" w:rsidRPr="009F3ACA" w:rsidRDefault="00183A8B" w:rsidP="001552C6">
            <w:pPr>
              <w:jc w:val="center"/>
            </w:pPr>
            <w:r w:rsidRPr="009F3ACA">
              <w:t>Математика</w:t>
            </w:r>
          </w:p>
        </w:tc>
        <w:tc>
          <w:tcPr>
            <w:tcW w:w="3100" w:type="dxa"/>
            <w:vAlign w:val="center"/>
            <w:hideMark/>
          </w:tcPr>
          <w:p w14:paraId="098EF5F2" w14:textId="77777777" w:rsidR="00183A8B" w:rsidRPr="009F3ACA" w:rsidRDefault="00183A8B" w:rsidP="001552C6">
            <w:pPr>
              <w:jc w:val="center"/>
            </w:pPr>
            <w:r w:rsidRPr="009F3ACA">
              <w:t>Физика</w:t>
            </w:r>
          </w:p>
        </w:tc>
        <w:tc>
          <w:tcPr>
            <w:tcW w:w="3280" w:type="dxa"/>
            <w:vAlign w:val="center"/>
            <w:hideMark/>
          </w:tcPr>
          <w:p w14:paraId="4C7E08B9" w14:textId="77777777" w:rsidR="00183A8B" w:rsidRPr="009F3ACA" w:rsidRDefault="00183A8B" w:rsidP="001552C6">
            <w:pPr>
              <w:jc w:val="center"/>
            </w:pPr>
            <w:r w:rsidRPr="009F3ACA">
              <w:t>Рачунарство и информатика (друга група)</w:t>
            </w:r>
          </w:p>
        </w:tc>
        <w:tc>
          <w:tcPr>
            <w:tcW w:w="3100" w:type="dxa"/>
            <w:vAlign w:val="center"/>
            <w:hideMark/>
          </w:tcPr>
          <w:p w14:paraId="1A2189CF" w14:textId="77777777" w:rsidR="00183A8B" w:rsidRPr="009F3ACA" w:rsidRDefault="00183A8B" w:rsidP="001552C6">
            <w:pPr>
              <w:jc w:val="center"/>
            </w:pPr>
            <w:r w:rsidRPr="009F3ACA">
              <w:t>Физичко и здравствено васпитање</w:t>
            </w:r>
          </w:p>
        </w:tc>
      </w:tr>
      <w:tr w:rsidR="00183A8B" w:rsidRPr="009F3ACA" w14:paraId="1E34F484" w14:textId="77777777" w:rsidTr="001552C6">
        <w:trPr>
          <w:trHeight w:val="699"/>
        </w:trPr>
        <w:tc>
          <w:tcPr>
            <w:tcW w:w="400" w:type="dxa"/>
            <w:vAlign w:val="center"/>
            <w:hideMark/>
          </w:tcPr>
          <w:p w14:paraId="781981C1" w14:textId="77777777" w:rsidR="00183A8B" w:rsidRPr="009F3ACA" w:rsidRDefault="00183A8B" w:rsidP="001552C6">
            <w:pPr>
              <w:jc w:val="center"/>
              <w:rPr>
                <w:b/>
                <w:bCs/>
              </w:rPr>
            </w:pPr>
            <w:r w:rsidRPr="009F3ACA">
              <w:rPr>
                <w:b/>
                <w:bCs/>
              </w:rPr>
              <w:t>2</w:t>
            </w:r>
          </w:p>
        </w:tc>
        <w:tc>
          <w:tcPr>
            <w:tcW w:w="2780" w:type="dxa"/>
            <w:vAlign w:val="center"/>
            <w:hideMark/>
          </w:tcPr>
          <w:p w14:paraId="0593BAC9" w14:textId="77777777" w:rsidR="00183A8B" w:rsidRPr="009F3ACA" w:rsidRDefault="00183A8B" w:rsidP="001552C6">
            <w:pPr>
              <w:jc w:val="center"/>
            </w:pPr>
            <w:r w:rsidRPr="009F3ACA">
              <w:t>Немачки језик</w:t>
            </w:r>
          </w:p>
        </w:tc>
        <w:tc>
          <w:tcPr>
            <w:tcW w:w="2680" w:type="dxa"/>
            <w:vAlign w:val="center"/>
            <w:hideMark/>
          </w:tcPr>
          <w:p w14:paraId="0F715344" w14:textId="77777777" w:rsidR="00183A8B" w:rsidRPr="009F3ACA" w:rsidRDefault="00183A8B" w:rsidP="001552C6">
            <w:pPr>
              <w:jc w:val="center"/>
            </w:pPr>
            <w:r w:rsidRPr="009F3ACA">
              <w:t>Математика</w:t>
            </w:r>
          </w:p>
        </w:tc>
        <w:tc>
          <w:tcPr>
            <w:tcW w:w="3100" w:type="dxa"/>
            <w:vAlign w:val="center"/>
            <w:hideMark/>
          </w:tcPr>
          <w:p w14:paraId="09940B8F" w14:textId="77777777" w:rsidR="00183A8B" w:rsidRPr="009F3ACA" w:rsidRDefault="00183A8B" w:rsidP="001552C6">
            <w:pPr>
              <w:jc w:val="center"/>
            </w:pPr>
            <w:r w:rsidRPr="009F3ACA">
              <w:t>Географија</w:t>
            </w:r>
          </w:p>
        </w:tc>
        <w:tc>
          <w:tcPr>
            <w:tcW w:w="3280" w:type="dxa"/>
            <w:vAlign w:val="center"/>
            <w:hideMark/>
          </w:tcPr>
          <w:p w14:paraId="0F8C14BD" w14:textId="77777777" w:rsidR="00183A8B" w:rsidRPr="009F3ACA" w:rsidRDefault="00183A8B" w:rsidP="001552C6">
            <w:pPr>
              <w:jc w:val="center"/>
            </w:pPr>
            <w:r w:rsidRPr="009F3ACA">
              <w:t>Рачунарство и информатика (друга група)</w:t>
            </w:r>
          </w:p>
        </w:tc>
        <w:tc>
          <w:tcPr>
            <w:tcW w:w="3100" w:type="dxa"/>
            <w:vAlign w:val="center"/>
            <w:hideMark/>
          </w:tcPr>
          <w:p w14:paraId="0C045B73" w14:textId="77777777" w:rsidR="00183A8B" w:rsidRPr="009F3ACA" w:rsidRDefault="00183A8B" w:rsidP="001552C6">
            <w:pPr>
              <w:jc w:val="center"/>
            </w:pPr>
            <w:r w:rsidRPr="009F3ACA">
              <w:t>Енглески језик</w:t>
            </w:r>
          </w:p>
        </w:tc>
      </w:tr>
      <w:tr w:rsidR="00183A8B" w:rsidRPr="009F3ACA" w14:paraId="20EA1F1B" w14:textId="77777777" w:rsidTr="001552C6">
        <w:trPr>
          <w:trHeight w:val="699"/>
        </w:trPr>
        <w:tc>
          <w:tcPr>
            <w:tcW w:w="400" w:type="dxa"/>
            <w:vAlign w:val="center"/>
            <w:hideMark/>
          </w:tcPr>
          <w:p w14:paraId="70952618" w14:textId="77777777" w:rsidR="00183A8B" w:rsidRPr="009F3ACA" w:rsidRDefault="00183A8B" w:rsidP="001552C6">
            <w:pPr>
              <w:jc w:val="center"/>
              <w:rPr>
                <w:b/>
                <w:bCs/>
              </w:rPr>
            </w:pPr>
            <w:r w:rsidRPr="009F3ACA">
              <w:rPr>
                <w:b/>
                <w:bCs/>
              </w:rPr>
              <w:t>3</w:t>
            </w:r>
          </w:p>
        </w:tc>
        <w:tc>
          <w:tcPr>
            <w:tcW w:w="2780" w:type="dxa"/>
            <w:vAlign w:val="center"/>
            <w:hideMark/>
          </w:tcPr>
          <w:p w14:paraId="24E36520" w14:textId="77777777" w:rsidR="00183A8B" w:rsidRPr="009F3ACA" w:rsidRDefault="00183A8B" w:rsidP="001552C6">
            <w:pPr>
              <w:jc w:val="center"/>
            </w:pPr>
            <w:r w:rsidRPr="009F3ACA">
              <w:t>Рачунарство и информатика (прва група)</w:t>
            </w:r>
          </w:p>
        </w:tc>
        <w:tc>
          <w:tcPr>
            <w:tcW w:w="2680" w:type="dxa"/>
            <w:vAlign w:val="center"/>
            <w:hideMark/>
          </w:tcPr>
          <w:p w14:paraId="42AB4096" w14:textId="77777777" w:rsidR="00183A8B" w:rsidRPr="009F3ACA" w:rsidRDefault="00183A8B" w:rsidP="001552C6">
            <w:pPr>
              <w:jc w:val="center"/>
            </w:pPr>
            <w:r w:rsidRPr="009F3ACA">
              <w:t>Латински језик</w:t>
            </w:r>
          </w:p>
        </w:tc>
        <w:tc>
          <w:tcPr>
            <w:tcW w:w="3100" w:type="dxa"/>
            <w:vAlign w:val="center"/>
            <w:hideMark/>
          </w:tcPr>
          <w:p w14:paraId="3ED98AAA" w14:textId="77777777" w:rsidR="00183A8B" w:rsidRPr="009F3ACA" w:rsidRDefault="00183A8B" w:rsidP="001552C6">
            <w:pPr>
              <w:jc w:val="center"/>
            </w:pPr>
            <w:r w:rsidRPr="009F3ACA">
              <w:t>Историја</w:t>
            </w:r>
          </w:p>
        </w:tc>
        <w:tc>
          <w:tcPr>
            <w:tcW w:w="3280" w:type="dxa"/>
            <w:vAlign w:val="center"/>
            <w:hideMark/>
          </w:tcPr>
          <w:p w14:paraId="3AA9833C" w14:textId="77777777" w:rsidR="00183A8B" w:rsidRPr="009F3ACA" w:rsidRDefault="00183A8B" w:rsidP="001552C6">
            <w:pPr>
              <w:jc w:val="center"/>
            </w:pPr>
            <w:r w:rsidRPr="009F3ACA">
              <w:t>Математика</w:t>
            </w:r>
          </w:p>
        </w:tc>
        <w:tc>
          <w:tcPr>
            <w:tcW w:w="3100" w:type="dxa"/>
            <w:vAlign w:val="center"/>
            <w:hideMark/>
          </w:tcPr>
          <w:p w14:paraId="141C68B8" w14:textId="77777777" w:rsidR="00183A8B" w:rsidRPr="009F3ACA" w:rsidRDefault="00183A8B" w:rsidP="001552C6">
            <w:pPr>
              <w:jc w:val="center"/>
            </w:pPr>
            <w:r w:rsidRPr="009F3ACA">
              <w:t>Математика</w:t>
            </w:r>
          </w:p>
        </w:tc>
      </w:tr>
      <w:tr w:rsidR="00183A8B" w:rsidRPr="009F3ACA" w14:paraId="4045F6E8" w14:textId="77777777" w:rsidTr="001552C6">
        <w:trPr>
          <w:trHeight w:val="699"/>
        </w:trPr>
        <w:tc>
          <w:tcPr>
            <w:tcW w:w="400" w:type="dxa"/>
            <w:vAlign w:val="center"/>
            <w:hideMark/>
          </w:tcPr>
          <w:p w14:paraId="50B8147E" w14:textId="77777777" w:rsidR="00183A8B" w:rsidRPr="009F3ACA" w:rsidRDefault="00183A8B" w:rsidP="001552C6">
            <w:pPr>
              <w:jc w:val="center"/>
              <w:rPr>
                <w:b/>
                <w:bCs/>
              </w:rPr>
            </w:pPr>
            <w:r w:rsidRPr="009F3ACA">
              <w:rPr>
                <w:b/>
                <w:bCs/>
              </w:rPr>
              <w:t>4</w:t>
            </w:r>
          </w:p>
        </w:tc>
        <w:tc>
          <w:tcPr>
            <w:tcW w:w="2780" w:type="dxa"/>
            <w:vAlign w:val="center"/>
            <w:hideMark/>
          </w:tcPr>
          <w:p w14:paraId="40F6FCC4" w14:textId="77777777" w:rsidR="00183A8B" w:rsidRPr="009F3ACA" w:rsidRDefault="00183A8B" w:rsidP="001552C6">
            <w:pPr>
              <w:jc w:val="center"/>
            </w:pPr>
            <w:r w:rsidRPr="009F3ACA">
              <w:t>Рачунарство и информатика (прва група)</w:t>
            </w:r>
          </w:p>
        </w:tc>
        <w:tc>
          <w:tcPr>
            <w:tcW w:w="2680" w:type="dxa"/>
            <w:vAlign w:val="center"/>
            <w:hideMark/>
          </w:tcPr>
          <w:p w14:paraId="5E4BC09F" w14:textId="77777777" w:rsidR="00183A8B" w:rsidRPr="009F3ACA" w:rsidRDefault="00183A8B" w:rsidP="001552C6">
            <w:pPr>
              <w:jc w:val="center"/>
            </w:pPr>
            <w:r w:rsidRPr="009F3ACA">
              <w:t>Енглески језик</w:t>
            </w:r>
          </w:p>
        </w:tc>
        <w:tc>
          <w:tcPr>
            <w:tcW w:w="3100" w:type="dxa"/>
            <w:vAlign w:val="center"/>
            <w:hideMark/>
          </w:tcPr>
          <w:p w14:paraId="1B29704D" w14:textId="77777777" w:rsidR="00183A8B" w:rsidRPr="009F3ACA" w:rsidRDefault="00183A8B" w:rsidP="001552C6">
            <w:pPr>
              <w:jc w:val="center"/>
            </w:pPr>
            <w:r w:rsidRPr="009F3ACA">
              <w:t>Српски језик и књижевност</w:t>
            </w:r>
          </w:p>
        </w:tc>
        <w:tc>
          <w:tcPr>
            <w:tcW w:w="3280" w:type="dxa"/>
            <w:vAlign w:val="center"/>
            <w:hideMark/>
          </w:tcPr>
          <w:p w14:paraId="1FC5F9F7" w14:textId="77777777" w:rsidR="00183A8B" w:rsidRPr="009F3ACA" w:rsidRDefault="00183A8B" w:rsidP="001552C6">
            <w:pPr>
              <w:jc w:val="center"/>
            </w:pPr>
            <w:r w:rsidRPr="009F3ACA">
              <w:t>Српски језик и књижевност</w:t>
            </w:r>
          </w:p>
        </w:tc>
        <w:tc>
          <w:tcPr>
            <w:tcW w:w="3100" w:type="dxa"/>
            <w:vAlign w:val="center"/>
            <w:hideMark/>
          </w:tcPr>
          <w:p w14:paraId="091330DB" w14:textId="77777777" w:rsidR="00183A8B" w:rsidRPr="009F3ACA" w:rsidRDefault="00183A8B" w:rsidP="001552C6">
            <w:pPr>
              <w:jc w:val="center"/>
            </w:pPr>
            <w:r w:rsidRPr="009F3ACA">
              <w:t>Хемија</w:t>
            </w:r>
          </w:p>
        </w:tc>
      </w:tr>
      <w:tr w:rsidR="00183A8B" w:rsidRPr="009F3ACA" w14:paraId="0052F13A" w14:textId="77777777" w:rsidTr="001552C6">
        <w:trPr>
          <w:trHeight w:val="699"/>
        </w:trPr>
        <w:tc>
          <w:tcPr>
            <w:tcW w:w="400" w:type="dxa"/>
            <w:vAlign w:val="center"/>
            <w:hideMark/>
          </w:tcPr>
          <w:p w14:paraId="571E08B5" w14:textId="77777777" w:rsidR="00183A8B" w:rsidRPr="009F3ACA" w:rsidRDefault="00183A8B" w:rsidP="001552C6">
            <w:pPr>
              <w:jc w:val="center"/>
              <w:rPr>
                <w:b/>
                <w:bCs/>
              </w:rPr>
            </w:pPr>
            <w:r w:rsidRPr="009F3ACA">
              <w:rPr>
                <w:b/>
                <w:bCs/>
              </w:rPr>
              <w:t>5</w:t>
            </w:r>
          </w:p>
        </w:tc>
        <w:tc>
          <w:tcPr>
            <w:tcW w:w="2780" w:type="dxa"/>
            <w:vAlign w:val="center"/>
            <w:hideMark/>
          </w:tcPr>
          <w:p w14:paraId="3640ED35" w14:textId="77777777" w:rsidR="00183A8B" w:rsidRPr="009F3ACA" w:rsidRDefault="00183A8B" w:rsidP="001552C6">
            <w:pPr>
              <w:jc w:val="center"/>
            </w:pPr>
            <w:r w:rsidRPr="009F3ACA">
              <w:t>Српски језик и књижевност</w:t>
            </w:r>
          </w:p>
        </w:tc>
        <w:tc>
          <w:tcPr>
            <w:tcW w:w="2680" w:type="dxa"/>
            <w:vAlign w:val="center"/>
            <w:hideMark/>
          </w:tcPr>
          <w:p w14:paraId="73D8E1D8" w14:textId="77777777" w:rsidR="00183A8B" w:rsidRPr="009F3ACA" w:rsidRDefault="00183A8B" w:rsidP="001552C6">
            <w:pPr>
              <w:jc w:val="center"/>
            </w:pPr>
            <w:r w:rsidRPr="009F3ACA">
              <w:t>Биологија</w:t>
            </w:r>
          </w:p>
        </w:tc>
        <w:tc>
          <w:tcPr>
            <w:tcW w:w="3100" w:type="dxa"/>
            <w:vAlign w:val="center"/>
            <w:hideMark/>
          </w:tcPr>
          <w:p w14:paraId="625D0245" w14:textId="77777777" w:rsidR="00183A8B" w:rsidRPr="009F3ACA" w:rsidRDefault="00183A8B" w:rsidP="001552C6">
            <w:pPr>
              <w:jc w:val="center"/>
            </w:pPr>
            <w:r w:rsidRPr="009F3ACA">
              <w:t>Латински језик</w:t>
            </w:r>
          </w:p>
        </w:tc>
        <w:tc>
          <w:tcPr>
            <w:tcW w:w="3280" w:type="dxa"/>
            <w:vAlign w:val="center"/>
            <w:hideMark/>
          </w:tcPr>
          <w:p w14:paraId="252CF300" w14:textId="77777777" w:rsidR="00183A8B" w:rsidRPr="009F3ACA" w:rsidRDefault="00183A8B" w:rsidP="001552C6">
            <w:pPr>
              <w:jc w:val="center"/>
            </w:pPr>
            <w:r w:rsidRPr="009F3ACA">
              <w:t>Хемија</w:t>
            </w:r>
          </w:p>
        </w:tc>
        <w:tc>
          <w:tcPr>
            <w:tcW w:w="3100" w:type="dxa"/>
            <w:vAlign w:val="center"/>
            <w:hideMark/>
          </w:tcPr>
          <w:p w14:paraId="487309FC" w14:textId="77777777" w:rsidR="00183A8B" w:rsidRPr="009F3ACA" w:rsidRDefault="00183A8B" w:rsidP="001552C6">
            <w:pPr>
              <w:jc w:val="center"/>
            </w:pPr>
            <w:r w:rsidRPr="009F3ACA">
              <w:t>Физика</w:t>
            </w:r>
          </w:p>
        </w:tc>
      </w:tr>
      <w:tr w:rsidR="00183A8B" w:rsidRPr="009F3ACA" w14:paraId="35C9D927" w14:textId="77777777" w:rsidTr="001552C6">
        <w:trPr>
          <w:trHeight w:val="699"/>
        </w:trPr>
        <w:tc>
          <w:tcPr>
            <w:tcW w:w="400" w:type="dxa"/>
            <w:vAlign w:val="center"/>
            <w:hideMark/>
          </w:tcPr>
          <w:p w14:paraId="08FCE809" w14:textId="77777777" w:rsidR="00183A8B" w:rsidRPr="009F3ACA" w:rsidRDefault="00183A8B" w:rsidP="001552C6">
            <w:pPr>
              <w:jc w:val="center"/>
              <w:rPr>
                <w:b/>
                <w:bCs/>
              </w:rPr>
            </w:pPr>
            <w:r w:rsidRPr="009F3ACA">
              <w:rPr>
                <w:b/>
                <w:bCs/>
              </w:rPr>
              <w:t>6</w:t>
            </w:r>
          </w:p>
        </w:tc>
        <w:tc>
          <w:tcPr>
            <w:tcW w:w="2780" w:type="dxa"/>
            <w:vAlign w:val="center"/>
            <w:hideMark/>
          </w:tcPr>
          <w:p w14:paraId="695E49F4" w14:textId="77777777" w:rsidR="00183A8B" w:rsidRPr="009F3ACA" w:rsidRDefault="00183A8B" w:rsidP="001552C6">
            <w:pPr>
              <w:jc w:val="center"/>
            </w:pPr>
          </w:p>
        </w:tc>
        <w:tc>
          <w:tcPr>
            <w:tcW w:w="2680" w:type="dxa"/>
            <w:vAlign w:val="center"/>
            <w:hideMark/>
          </w:tcPr>
          <w:p w14:paraId="6148160E" w14:textId="77777777" w:rsidR="00183A8B" w:rsidRPr="009F3ACA" w:rsidRDefault="00183A8B" w:rsidP="001552C6">
            <w:pPr>
              <w:jc w:val="center"/>
            </w:pPr>
            <w:r w:rsidRPr="009F3ACA">
              <w:t>Српски језик и књижевност</w:t>
            </w:r>
          </w:p>
        </w:tc>
        <w:tc>
          <w:tcPr>
            <w:tcW w:w="3100" w:type="dxa"/>
            <w:vAlign w:val="center"/>
            <w:hideMark/>
          </w:tcPr>
          <w:p w14:paraId="258314BE" w14:textId="77777777" w:rsidR="00183A8B" w:rsidRPr="009F3ACA" w:rsidRDefault="00183A8B" w:rsidP="001552C6">
            <w:pPr>
              <w:jc w:val="center"/>
            </w:pPr>
            <w:r w:rsidRPr="009F3ACA">
              <w:t>Физичко и здравствено васпитање</w:t>
            </w:r>
          </w:p>
        </w:tc>
        <w:tc>
          <w:tcPr>
            <w:tcW w:w="3280" w:type="dxa"/>
            <w:vAlign w:val="center"/>
            <w:hideMark/>
          </w:tcPr>
          <w:p w14:paraId="30BF87F4" w14:textId="77777777" w:rsidR="00183A8B" w:rsidRPr="009F3ACA" w:rsidRDefault="00183A8B" w:rsidP="001552C6">
            <w:pPr>
              <w:jc w:val="center"/>
            </w:pPr>
            <w:r w:rsidRPr="009F3ACA">
              <w:t>ЧОС</w:t>
            </w:r>
          </w:p>
        </w:tc>
        <w:tc>
          <w:tcPr>
            <w:tcW w:w="3100" w:type="dxa"/>
            <w:vAlign w:val="center"/>
            <w:hideMark/>
          </w:tcPr>
          <w:p w14:paraId="3ECF67B1" w14:textId="77777777" w:rsidR="00183A8B" w:rsidRPr="009F3ACA" w:rsidRDefault="00183A8B" w:rsidP="001552C6">
            <w:pPr>
              <w:jc w:val="center"/>
            </w:pPr>
            <w:r w:rsidRPr="009F3ACA">
              <w:t>Географија</w:t>
            </w:r>
          </w:p>
        </w:tc>
      </w:tr>
      <w:tr w:rsidR="00183A8B" w:rsidRPr="009F3ACA" w14:paraId="33A143FB" w14:textId="77777777" w:rsidTr="001552C6">
        <w:trPr>
          <w:trHeight w:val="699"/>
        </w:trPr>
        <w:tc>
          <w:tcPr>
            <w:tcW w:w="400" w:type="dxa"/>
            <w:vAlign w:val="center"/>
            <w:hideMark/>
          </w:tcPr>
          <w:p w14:paraId="1B9C7D92" w14:textId="77777777" w:rsidR="00183A8B" w:rsidRPr="009F3ACA" w:rsidRDefault="00183A8B" w:rsidP="001552C6">
            <w:pPr>
              <w:jc w:val="center"/>
              <w:rPr>
                <w:b/>
                <w:bCs/>
              </w:rPr>
            </w:pPr>
            <w:r w:rsidRPr="009F3ACA">
              <w:rPr>
                <w:b/>
                <w:bCs/>
              </w:rPr>
              <w:t>7</w:t>
            </w:r>
          </w:p>
        </w:tc>
        <w:tc>
          <w:tcPr>
            <w:tcW w:w="2780" w:type="dxa"/>
            <w:vAlign w:val="center"/>
            <w:hideMark/>
          </w:tcPr>
          <w:p w14:paraId="5D89F9B1" w14:textId="77777777" w:rsidR="00183A8B" w:rsidRPr="009F3ACA" w:rsidRDefault="00183A8B" w:rsidP="001552C6">
            <w:pPr>
              <w:jc w:val="center"/>
            </w:pPr>
          </w:p>
        </w:tc>
        <w:tc>
          <w:tcPr>
            <w:tcW w:w="2680" w:type="dxa"/>
            <w:vAlign w:val="center"/>
            <w:hideMark/>
          </w:tcPr>
          <w:p w14:paraId="113CE939" w14:textId="77777777" w:rsidR="00183A8B" w:rsidRPr="009F3ACA" w:rsidRDefault="00183A8B" w:rsidP="001552C6">
            <w:pPr>
              <w:jc w:val="center"/>
            </w:pPr>
            <w:r w:rsidRPr="009F3ACA">
              <w:t>Ликовна култура</w:t>
            </w:r>
          </w:p>
        </w:tc>
        <w:tc>
          <w:tcPr>
            <w:tcW w:w="3100" w:type="dxa"/>
            <w:vAlign w:val="center"/>
            <w:hideMark/>
          </w:tcPr>
          <w:p w14:paraId="68CBF517" w14:textId="77777777" w:rsidR="00183A8B" w:rsidRPr="009F3ACA" w:rsidRDefault="00183A8B" w:rsidP="001552C6">
            <w:pPr>
              <w:jc w:val="center"/>
            </w:pPr>
            <w:r w:rsidRPr="009F3ACA">
              <w:t>Немачки језик</w:t>
            </w:r>
          </w:p>
        </w:tc>
        <w:tc>
          <w:tcPr>
            <w:tcW w:w="3280" w:type="dxa"/>
            <w:vAlign w:val="center"/>
            <w:hideMark/>
          </w:tcPr>
          <w:p w14:paraId="738654D6" w14:textId="77777777" w:rsidR="00183A8B" w:rsidRPr="009F3ACA" w:rsidRDefault="00183A8B" w:rsidP="001552C6">
            <w:pPr>
              <w:jc w:val="center"/>
            </w:pPr>
          </w:p>
        </w:tc>
        <w:tc>
          <w:tcPr>
            <w:tcW w:w="3100" w:type="dxa"/>
            <w:vAlign w:val="center"/>
            <w:hideMark/>
          </w:tcPr>
          <w:p w14:paraId="03717BA6" w14:textId="77777777" w:rsidR="00183A8B" w:rsidRPr="009F3ACA" w:rsidRDefault="00183A8B" w:rsidP="001552C6">
            <w:pPr>
              <w:jc w:val="center"/>
            </w:pPr>
            <w:r w:rsidRPr="009F3ACA">
              <w:t>Музичка култура</w:t>
            </w:r>
          </w:p>
        </w:tc>
      </w:tr>
      <w:tr w:rsidR="00183A8B" w:rsidRPr="009F3ACA" w14:paraId="65079878" w14:textId="77777777" w:rsidTr="001552C6">
        <w:trPr>
          <w:trHeight w:val="900"/>
        </w:trPr>
        <w:tc>
          <w:tcPr>
            <w:tcW w:w="400" w:type="dxa"/>
            <w:vAlign w:val="center"/>
            <w:hideMark/>
          </w:tcPr>
          <w:p w14:paraId="4CB9C242" w14:textId="77777777" w:rsidR="00183A8B" w:rsidRPr="009F3ACA" w:rsidRDefault="00183A8B" w:rsidP="001552C6">
            <w:pPr>
              <w:jc w:val="center"/>
              <w:rPr>
                <w:b/>
                <w:bCs/>
              </w:rPr>
            </w:pPr>
            <w:r w:rsidRPr="009F3ACA">
              <w:rPr>
                <w:b/>
                <w:bCs/>
              </w:rPr>
              <w:t>8</w:t>
            </w:r>
          </w:p>
        </w:tc>
        <w:tc>
          <w:tcPr>
            <w:tcW w:w="2780" w:type="dxa"/>
            <w:vAlign w:val="center"/>
            <w:hideMark/>
          </w:tcPr>
          <w:p w14:paraId="0D5E4229" w14:textId="77777777" w:rsidR="00183A8B" w:rsidRPr="009F3ACA" w:rsidRDefault="00183A8B" w:rsidP="001552C6">
            <w:pPr>
              <w:jc w:val="center"/>
            </w:pPr>
          </w:p>
        </w:tc>
        <w:tc>
          <w:tcPr>
            <w:tcW w:w="2680" w:type="dxa"/>
            <w:vAlign w:val="center"/>
            <w:hideMark/>
          </w:tcPr>
          <w:p w14:paraId="741CCCBF" w14:textId="77777777" w:rsidR="00183A8B" w:rsidRPr="009F3ACA" w:rsidRDefault="00183A8B" w:rsidP="001552C6">
            <w:pPr>
              <w:jc w:val="center"/>
            </w:pPr>
            <w:r w:rsidRPr="009F3ACA">
              <w:t>Уметност и дизајн</w:t>
            </w:r>
          </w:p>
        </w:tc>
        <w:tc>
          <w:tcPr>
            <w:tcW w:w="3100" w:type="dxa"/>
            <w:vAlign w:val="center"/>
            <w:hideMark/>
          </w:tcPr>
          <w:p w14:paraId="0FE7C1E3" w14:textId="77777777" w:rsidR="00183A8B" w:rsidRPr="009F3ACA" w:rsidRDefault="00183A8B" w:rsidP="001552C6">
            <w:pPr>
              <w:jc w:val="center"/>
            </w:pPr>
            <w:r w:rsidRPr="009F3ACA">
              <w:t>Здравље и спорт</w:t>
            </w:r>
          </w:p>
        </w:tc>
        <w:tc>
          <w:tcPr>
            <w:tcW w:w="3280" w:type="dxa"/>
            <w:vAlign w:val="center"/>
            <w:hideMark/>
          </w:tcPr>
          <w:p w14:paraId="4905D6BD" w14:textId="77777777" w:rsidR="00183A8B" w:rsidRPr="009F3ACA" w:rsidRDefault="00183A8B" w:rsidP="001552C6">
            <w:pPr>
              <w:jc w:val="center"/>
            </w:pPr>
          </w:p>
        </w:tc>
        <w:tc>
          <w:tcPr>
            <w:tcW w:w="3100" w:type="dxa"/>
            <w:vAlign w:val="center"/>
            <w:hideMark/>
          </w:tcPr>
          <w:p w14:paraId="000BF01F" w14:textId="77777777" w:rsidR="00183A8B" w:rsidRPr="009F3ACA" w:rsidRDefault="00183A8B" w:rsidP="001552C6">
            <w:pPr>
              <w:jc w:val="center"/>
            </w:pPr>
          </w:p>
        </w:tc>
      </w:tr>
    </w:tbl>
    <w:p w14:paraId="1BD377B7" w14:textId="77777777" w:rsidR="00183A8B" w:rsidRPr="00183A8B" w:rsidRDefault="00183A8B"/>
    <w:sectPr w:rsidR="00183A8B" w:rsidRPr="00183A8B" w:rsidSect="009F3AC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CA"/>
    <w:rsid w:val="00183A8B"/>
    <w:rsid w:val="001D6453"/>
    <w:rsid w:val="003F126B"/>
    <w:rsid w:val="006221F8"/>
    <w:rsid w:val="009F3ACA"/>
    <w:rsid w:val="00C5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FCBAE"/>
  <w15:chartTrackingRefBased/>
  <w15:docId w15:val="{3ECF512C-81F9-4BD9-BB59-F6B90354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2021-01-21T17:53:00Z</dcterms:created>
  <dcterms:modified xsi:type="dcterms:W3CDTF">2021-01-21T18:08:00Z</dcterms:modified>
</cp:coreProperties>
</file>